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BD78" w14:textId="77777777" w:rsidR="00B90CC8" w:rsidRPr="00B90CC8" w:rsidRDefault="00B90CC8" w:rsidP="00B90CC8">
      <w:pPr>
        <w:shd w:val="clear" w:color="auto" w:fill="FFFFFF"/>
        <w:spacing w:after="96" w:line="240" w:lineRule="atLeast"/>
        <w:outlineLvl w:val="0"/>
        <w:rPr>
          <w:rFonts w:ascii="Open Sans" w:eastAsia="Times New Roman" w:hAnsi="Open Sans" w:cs="Open Sans"/>
          <w:b/>
          <w:bCs/>
          <w:color w:val="383638"/>
          <w:kern w:val="36"/>
          <w:sz w:val="36"/>
          <w:szCs w:val="36"/>
        </w:rPr>
      </w:pPr>
      <w:r w:rsidRPr="00B90CC8">
        <w:rPr>
          <w:rFonts w:ascii="Open Sans" w:eastAsia="Times New Roman" w:hAnsi="Open Sans" w:cs="Open Sans"/>
          <w:b/>
          <w:bCs/>
          <w:color w:val="383638"/>
          <w:kern w:val="36"/>
          <w:sz w:val="36"/>
          <w:szCs w:val="36"/>
        </w:rPr>
        <w:t xml:space="preserve">CA Hoopa tribe advise </w:t>
      </w:r>
      <w:proofErr w:type="spellStart"/>
      <w:r w:rsidRPr="00B90CC8">
        <w:rPr>
          <w:rFonts w:ascii="Open Sans" w:eastAsia="Times New Roman" w:hAnsi="Open Sans" w:cs="Open Sans"/>
          <w:b/>
          <w:bCs/>
          <w:color w:val="383638"/>
          <w:kern w:val="36"/>
          <w:sz w:val="36"/>
          <w:szCs w:val="36"/>
        </w:rPr>
        <w:t>Haaland</w:t>
      </w:r>
      <w:proofErr w:type="spellEnd"/>
      <w:r w:rsidRPr="00B90CC8">
        <w:rPr>
          <w:rFonts w:ascii="Open Sans" w:eastAsia="Times New Roman" w:hAnsi="Open Sans" w:cs="Open Sans"/>
          <w:b/>
          <w:bCs/>
          <w:color w:val="383638"/>
          <w:kern w:val="36"/>
          <w:sz w:val="36"/>
          <w:szCs w:val="36"/>
        </w:rPr>
        <w:t xml:space="preserve"> that Trump policies remain threat to Tribe’s fishery, CA environment</w:t>
      </w:r>
    </w:p>
    <w:p w14:paraId="1CD1EC7D" w14:textId="0B6A1B47" w:rsidR="00B90CC8" w:rsidRPr="00B90CC8" w:rsidRDefault="00B90CC8" w:rsidP="00B90CC8">
      <w:pPr>
        <w:numPr>
          <w:ilvl w:val="0"/>
          <w:numId w:val="1"/>
        </w:numPr>
        <w:shd w:val="clear" w:color="auto" w:fill="FFFFFF"/>
        <w:spacing w:before="100" w:beforeAutospacing="1" w:after="100" w:afterAutospacing="1" w:line="240" w:lineRule="auto"/>
        <w:rPr>
          <w:rFonts w:ascii="Open Sans" w:eastAsia="Times New Roman" w:hAnsi="Open Sans" w:cs="Open Sans"/>
          <w:b/>
          <w:bCs/>
          <w:color w:val="ABABAB"/>
          <w:sz w:val="23"/>
          <w:szCs w:val="23"/>
        </w:rPr>
      </w:pPr>
      <w:r>
        <w:rPr>
          <w:rFonts w:ascii="Open Sans" w:eastAsia="Times New Roman" w:hAnsi="Open Sans" w:cs="Open Sans"/>
          <w:b/>
          <w:bCs/>
          <w:color w:val="ABABAB"/>
          <w:sz w:val="23"/>
          <w:szCs w:val="23"/>
        </w:rPr>
        <w:t xml:space="preserve">Press Release Hoopa Valley Tribe, </w:t>
      </w:r>
      <w:r w:rsidRPr="00B90CC8">
        <w:rPr>
          <w:rFonts w:ascii="Open Sans" w:eastAsia="Times New Roman" w:hAnsi="Open Sans" w:cs="Open Sans"/>
          <w:b/>
          <w:bCs/>
          <w:color w:val="ABABAB"/>
          <w:sz w:val="23"/>
          <w:szCs w:val="23"/>
        </w:rPr>
        <w:t>Published on August 17th, 2021</w:t>
      </w:r>
    </w:p>
    <w:p w14:paraId="54BA917F" w14:textId="77777777" w:rsidR="00B90CC8" w:rsidRPr="00B90CC8" w:rsidRDefault="00B90CC8" w:rsidP="00B90CC8">
      <w:pPr>
        <w:shd w:val="clear" w:color="auto" w:fill="FFFFFF"/>
        <w:spacing w:after="336" w:line="240" w:lineRule="auto"/>
        <w:rPr>
          <w:rFonts w:ascii="Open Sans" w:eastAsia="Times New Roman" w:hAnsi="Open Sans" w:cs="Open Sans"/>
          <w:color w:val="000000"/>
          <w:sz w:val="24"/>
          <w:szCs w:val="24"/>
        </w:rPr>
      </w:pPr>
      <w:r w:rsidRPr="00B90CC8">
        <w:rPr>
          <w:rFonts w:ascii="Open Sans" w:eastAsia="Times New Roman" w:hAnsi="Open Sans" w:cs="Open Sans"/>
          <w:i/>
          <w:iCs/>
          <w:color w:val="000000"/>
          <w:sz w:val="24"/>
          <w:szCs w:val="24"/>
        </w:rPr>
        <w:t>On August 10, the Hoopa Valley Tribe advised Secretary of the Interior Deb </w:t>
      </w:r>
      <w:proofErr w:type="spellStart"/>
      <w:r w:rsidRPr="00B90CC8">
        <w:rPr>
          <w:rFonts w:ascii="Open Sans" w:eastAsia="Times New Roman" w:hAnsi="Open Sans" w:cs="Open Sans"/>
          <w:i/>
          <w:iCs/>
          <w:color w:val="000000"/>
          <w:sz w:val="24"/>
          <w:szCs w:val="24"/>
        </w:rPr>
        <w:t>Haaland</w:t>
      </w:r>
      <w:proofErr w:type="spellEnd"/>
      <w:r w:rsidRPr="00B90CC8">
        <w:rPr>
          <w:rFonts w:ascii="Open Sans" w:eastAsia="Times New Roman" w:hAnsi="Open Sans" w:cs="Open Sans"/>
          <w:i/>
          <w:iCs/>
          <w:color w:val="000000"/>
          <w:sz w:val="24"/>
          <w:szCs w:val="24"/>
        </w:rPr>
        <w:t xml:space="preserve"> that Donald Trump’s policies remain a threat to the Tribe’s fishery and California’s environment. Here is the full press release from the Tribe:</w:t>
      </w:r>
    </w:p>
    <w:p w14:paraId="146C92F3" w14:textId="77777777" w:rsidR="00B90CC8" w:rsidRPr="00B90CC8" w:rsidRDefault="00B90CC8" w:rsidP="00B90CC8">
      <w:pPr>
        <w:shd w:val="clear" w:color="auto" w:fill="FFFFFF"/>
        <w:spacing w:after="336" w:line="240" w:lineRule="auto"/>
        <w:rPr>
          <w:rFonts w:ascii="Open Sans" w:eastAsia="Times New Roman" w:hAnsi="Open Sans" w:cs="Open Sans"/>
          <w:color w:val="000000"/>
          <w:sz w:val="24"/>
          <w:szCs w:val="24"/>
        </w:rPr>
      </w:pPr>
      <w:r w:rsidRPr="00B90CC8">
        <w:rPr>
          <w:rFonts w:ascii="Open Sans" w:eastAsia="Times New Roman" w:hAnsi="Open Sans" w:cs="Open Sans"/>
          <w:color w:val="000000"/>
          <w:sz w:val="24"/>
          <w:szCs w:val="24"/>
        </w:rPr>
        <w:t xml:space="preserve">At Secretary of the Interior Deb </w:t>
      </w:r>
      <w:proofErr w:type="spellStart"/>
      <w:r w:rsidRPr="00B90CC8">
        <w:rPr>
          <w:rFonts w:ascii="Open Sans" w:eastAsia="Times New Roman" w:hAnsi="Open Sans" w:cs="Open Sans"/>
          <w:color w:val="000000"/>
          <w:sz w:val="24"/>
          <w:szCs w:val="24"/>
        </w:rPr>
        <w:t>Haaland’s</w:t>
      </w:r>
      <w:proofErr w:type="spellEnd"/>
      <w:r w:rsidRPr="00B90CC8">
        <w:rPr>
          <w:rFonts w:ascii="Open Sans" w:eastAsia="Times New Roman" w:hAnsi="Open Sans" w:cs="Open Sans"/>
          <w:color w:val="000000"/>
          <w:sz w:val="24"/>
          <w:szCs w:val="24"/>
        </w:rPr>
        <w:t xml:space="preserve"> August 10 Tribal Leaders Roundtable in Eureka, Hoopa Chairman Joe Davis thanked </w:t>
      </w:r>
      <w:proofErr w:type="spellStart"/>
      <w:r w:rsidRPr="00B90CC8">
        <w:rPr>
          <w:rFonts w:ascii="Open Sans" w:eastAsia="Times New Roman" w:hAnsi="Open Sans" w:cs="Open Sans"/>
          <w:color w:val="000000"/>
          <w:sz w:val="24"/>
          <w:szCs w:val="24"/>
        </w:rPr>
        <w:t>Haaland</w:t>
      </w:r>
      <w:proofErr w:type="spellEnd"/>
      <w:r w:rsidRPr="00B90CC8">
        <w:rPr>
          <w:rFonts w:ascii="Open Sans" w:eastAsia="Times New Roman" w:hAnsi="Open Sans" w:cs="Open Sans"/>
          <w:color w:val="000000"/>
          <w:sz w:val="24"/>
          <w:szCs w:val="24"/>
        </w:rPr>
        <w:t xml:space="preserve"> for her commitment to uphold the government’s trust responsibility for federally recognized Tribes but asked that she commit to addressing Trump Administration policies still held over in the Bureau of Reclamation.</w:t>
      </w:r>
    </w:p>
    <w:p w14:paraId="244E37A4" w14:textId="77777777" w:rsidR="00B90CC8" w:rsidRPr="00B90CC8" w:rsidRDefault="00B90CC8" w:rsidP="00B90CC8">
      <w:pPr>
        <w:shd w:val="clear" w:color="auto" w:fill="FFFFFF"/>
        <w:spacing w:after="336" w:line="240" w:lineRule="auto"/>
        <w:rPr>
          <w:rFonts w:ascii="Open Sans" w:eastAsia="Times New Roman" w:hAnsi="Open Sans" w:cs="Open Sans"/>
          <w:color w:val="000000"/>
          <w:sz w:val="24"/>
          <w:szCs w:val="24"/>
        </w:rPr>
      </w:pPr>
      <w:r w:rsidRPr="00B90CC8">
        <w:rPr>
          <w:rFonts w:ascii="Open Sans" w:eastAsia="Times New Roman" w:hAnsi="Open Sans" w:cs="Open Sans"/>
          <w:color w:val="000000"/>
          <w:sz w:val="24"/>
          <w:szCs w:val="24"/>
        </w:rPr>
        <w:t>“Hoopa’s ability to harvest salmon, feed our families, and continue our traditions is paramount to who we are as Hupa People”, said Vice Chairman Everett Colegrove, Jr. But the 1950s construction of the Central Valley Project’s Trinity River Division has nearly destroyed Hoopa’s fishery by damming and diverting Trinity River water to California’s Central Valley 400 miles from the Hoopa Valley Reservation where Hoopa has resided since time immemorial.</w:t>
      </w:r>
    </w:p>
    <w:p w14:paraId="67B94D5E" w14:textId="77777777" w:rsidR="00B90CC8" w:rsidRPr="00B90CC8" w:rsidRDefault="00B90CC8" w:rsidP="00B90CC8">
      <w:pPr>
        <w:shd w:val="clear" w:color="auto" w:fill="FFFFFF"/>
        <w:spacing w:after="336" w:line="240" w:lineRule="auto"/>
        <w:rPr>
          <w:rFonts w:ascii="Open Sans" w:eastAsia="Times New Roman" w:hAnsi="Open Sans" w:cs="Open Sans"/>
          <w:color w:val="000000"/>
          <w:sz w:val="24"/>
          <w:szCs w:val="24"/>
        </w:rPr>
      </w:pPr>
      <w:r w:rsidRPr="00B90CC8">
        <w:rPr>
          <w:rFonts w:ascii="Open Sans" w:eastAsia="Times New Roman" w:hAnsi="Open Sans" w:cs="Open Sans"/>
          <w:color w:val="000000"/>
          <w:sz w:val="24"/>
          <w:szCs w:val="24"/>
        </w:rPr>
        <w:t>“In 60 short years the Bureau of Reclamation destroyed what we lived to preserve for more than 10,000 years,” said Hoopa Fisheries Director Michael Orcutt.</w:t>
      </w:r>
    </w:p>
    <w:p w14:paraId="4AD9F13B" w14:textId="77777777" w:rsidR="00B90CC8" w:rsidRPr="00B90CC8" w:rsidRDefault="00B90CC8" w:rsidP="00B90CC8">
      <w:pPr>
        <w:shd w:val="clear" w:color="auto" w:fill="FFFFFF"/>
        <w:spacing w:after="336" w:line="240" w:lineRule="auto"/>
        <w:rPr>
          <w:rFonts w:ascii="Open Sans" w:eastAsia="Times New Roman" w:hAnsi="Open Sans" w:cs="Open Sans"/>
          <w:color w:val="000000"/>
          <w:sz w:val="24"/>
          <w:szCs w:val="24"/>
        </w:rPr>
      </w:pPr>
      <w:r w:rsidRPr="00B90CC8">
        <w:rPr>
          <w:rFonts w:ascii="Open Sans" w:eastAsia="Times New Roman" w:hAnsi="Open Sans" w:cs="Open Sans"/>
          <w:color w:val="000000"/>
          <w:sz w:val="24"/>
          <w:szCs w:val="24"/>
        </w:rPr>
        <w:t xml:space="preserve">Secretary </w:t>
      </w:r>
      <w:proofErr w:type="spellStart"/>
      <w:r w:rsidRPr="00B90CC8">
        <w:rPr>
          <w:rFonts w:ascii="Open Sans" w:eastAsia="Times New Roman" w:hAnsi="Open Sans" w:cs="Open Sans"/>
          <w:color w:val="000000"/>
          <w:sz w:val="24"/>
          <w:szCs w:val="24"/>
        </w:rPr>
        <w:t>Haaland’s</w:t>
      </w:r>
      <w:proofErr w:type="spellEnd"/>
      <w:r w:rsidRPr="00B90CC8">
        <w:rPr>
          <w:rFonts w:ascii="Open Sans" w:eastAsia="Times New Roman" w:hAnsi="Open Sans" w:cs="Open Sans"/>
          <w:color w:val="000000"/>
          <w:sz w:val="24"/>
          <w:szCs w:val="24"/>
        </w:rPr>
        <w:t xml:space="preserve"> predecessor, former </w:t>
      </w:r>
      <w:proofErr w:type="spellStart"/>
      <w:r w:rsidRPr="00B90CC8">
        <w:rPr>
          <w:rFonts w:ascii="Open Sans" w:eastAsia="Times New Roman" w:hAnsi="Open Sans" w:cs="Open Sans"/>
          <w:color w:val="000000"/>
          <w:sz w:val="24"/>
          <w:szCs w:val="24"/>
        </w:rPr>
        <w:t>Westlands</w:t>
      </w:r>
      <w:proofErr w:type="spellEnd"/>
      <w:r w:rsidRPr="00B90CC8">
        <w:rPr>
          <w:rFonts w:ascii="Open Sans" w:eastAsia="Times New Roman" w:hAnsi="Open Sans" w:cs="Open Sans"/>
          <w:color w:val="000000"/>
          <w:sz w:val="24"/>
          <w:szCs w:val="24"/>
        </w:rPr>
        <w:t xml:space="preserve"> Water District lobbyist David Bernhardt, used Bureau of Reclamation employees to erase over $ 400 million in debt owed by Central Valley Project (CVP) contractors including </w:t>
      </w:r>
      <w:proofErr w:type="spellStart"/>
      <w:r w:rsidRPr="00B90CC8">
        <w:rPr>
          <w:rFonts w:ascii="Open Sans" w:eastAsia="Times New Roman" w:hAnsi="Open Sans" w:cs="Open Sans"/>
          <w:color w:val="000000"/>
          <w:sz w:val="24"/>
          <w:szCs w:val="24"/>
        </w:rPr>
        <w:t>Westlands</w:t>
      </w:r>
      <w:proofErr w:type="spellEnd"/>
      <w:r w:rsidRPr="00B90CC8">
        <w:rPr>
          <w:rFonts w:ascii="Open Sans" w:eastAsia="Times New Roman" w:hAnsi="Open Sans" w:cs="Open Sans"/>
          <w:color w:val="000000"/>
          <w:sz w:val="24"/>
          <w:szCs w:val="24"/>
        </w:rPr>
        <w:t xml:space="preserve"> Water District, effectively reducing fishery and river restoration funding available through the Central Valley Project Improvement Act, (CVPIA).</w:t>
      </w:r>
    </w:p>
    <w:p w14:paraId="2608355C" w14:textId="77777777" w:rsidR="00B90CC8" w:rsidRPr="00B90CC8" w:rsidRDefault="00B90CC8" w:rsidP="00B90CC8">
      <w:pPr>
        <w:shd w:val="clear" w:color="auto" w:fill="FFFFFF"/>
        <w:spacing w:after="336" w:line="240" w:lineRule="auto"/>
        <w:rPr>
          <w:rFonts w:ascii="Open Sans" w:eastAsia="Times New Roman" w:hAnsi="Open Sans" w:cs="Open Sans"/>
          <w:color w:val="000000"/>
          <w:sz w:val="24"/>
          <w:szCs w:val="24"/>
        </w:rPr>
      </w:pPr>
      <w:r w:rsidRPr="00B90CC8">
        <w:rPr>
          <w:rFonts w:ascii="Open Sans" w:eastAsia="Times New Roman" w:hAnsi="Open Sans" w:cs="Open Sans"/>
          <w:color w:val="000000"/>
          <w:sz w:val="24"/>
          <w:szCs w:val="24"/>
        </w:rPr>
        <w:t>“On top of that,” said Davis, “the day before President Biden’s inauguration, Secretary Bernhardt wrote a baseless decision that restoration activities were completed, even as our fishery has continued to die.”</w:t>
      </w:r>
    </w:p>
    <w:p w14:paraId="23F3C47E" w14:textId="77777777" w:rsidR="00B90CC8" w:rsidRPr="00B90CC8" w:rsidRDefault="00B90CC8" w:rsidP="00B90CC8">
      <w:pPr>
        <w:shd w:val="clear" w:color="auto" w:fill="FFFFFF"/>
        <w:spacing w:after="336" w:line="240" w:lineRule="auto"/>
        <w:rPr>
          <w:rFonts w:ascii="Open Sans" w:eastAsia="Times New Roman" w:hAnsi="Open Sans" w:cs="Open Sans"/>
          <w:color w:val="000000"/>
          <w:sz w:val="24"/>
          <w:szCs w:val="24"/>
        </w:rPr>
      </w:pPr>
      <w:r w:rsidRPr="00B90CC8">
        <w:rPr>
          <w:rFonts w:ascii="Open Sans" w:eastAsia="Times New Roman" w:hAnsi="Open Sans" w:cs="Open Sans"/>
          <w:color w:val="000000"/>
          <w:sz w:val="24"/>
          <w:szCs w:val="24"/>
        </w:rPr>
        <w:t>Hoopa has worked to persuade the Biden Administration to withdraw Bernhardt’s decision. Hoopa’s basic point is this: Bernhardt is biased towards his former and now current employer Westland Water District and does not tell the truth.</w:t>
      </w:r>
    </w:p>
    <w:p w14:paraId="59C5E6D8" w14:textId="22B90C51" w:rsidR="00B90CC8" w:rsidRPr="00B90CC8" w:rsidRDefault="00B90CC8" w:rsidP="00B90CC8">
      <w:pPr>
        <w:shd w:val="clear" w:color="auto" w:fill="FFFFFF"/>
        <w:spacing w:after="336" w:line="240" w:lineRule="auto"/>
        <w:rPr>
          <w:rFonts w:ascii="Open Sans" w:eastAsia="Times New Roman" w:hAnsi="Open Sans" w:cs="Open Sans"/>
          <w:color w:val="000000"/>
          <w:sz w:val="24"/>
          <w:szCs w:val="24"/>
        </w:rPr>
      </w:pPr>
      <w:r w:rsidRPr="00B90CC8">
        <w:rPr>
          <w:rFonts w:ascii="Open Sans" w:eastAsia="Times New Roman" w:hAnsi="Open Sans" w:cs="Open Sans"/>
          <w:color w:val="000000"/>
          <w:sz w:val="24"/>
          <w:szCs w:val="24"/>
        </w:rPr>
        <w:lastRenderedPageBreak/>
        <w:t xml:space="preserve">Mr. Bernhardt doesn’t deny Hoopa’s evidence that environmental restoration is incomplete. </w:t>
      </w:r>
      <w:r w:rsidRPr="00B90CC8">
        <w:rPr>
          <w:rFonts w:ascii="Open Sans" w:eastAsia="Times New Roman" w:hAnsi="Open Sans" w:cs="Open Sans"/>
          <w:color w:val="000000"/>
          <w:sz w:val="24"/>
          <w:szCs w:val="24"/>
        </w:rPr>
        <w:t>Instead,</w:t>
      </w:r>
      <w:r w:rsidRPr="00B90CC8">
        <w:rPr>
          <w:rFonts w:ascii="Open Sans" w:eastAsia="Times New Roman" w:hAnsi="Open Sans" w:cs="Open Sans"/>
          <w:color w:val="000000"/>
          <w:sz w:val="24"/>
          <w:szCs w:val="24"/>
        </w:rPr>
        <w:t xml:space="preserve"> he deflects, saying that Hoopa’s stand for its property rights, its culture, and its economy “reeks of politics,” as E&amp;E News reported recently.</w:t>
      </w:r>
    </w:p>
    <w:p w14:paraId="1835DAD7" w14:textId="77777777" w:rsidR="00B90CC8" w:rsidRPr="00B90CC8" w:rsidRDefault="00B90CC8" w:rsidP="00B90CC8">
      <w:pPr>
        <w:shd w:val="clear" w:color="auto" w:fill="FFFFFF"/>
        <w:spacing w:after="336" w:line="240" w:lineRule="auto"/>
        <w:rPr>
          <w:rFonts w:ascii="Open Sans" w:eastAsia="Times New Roman" w:hAnsi="Open Sans" w:cs="Open Sans"/>
          <w:color w:val="000000"/>
          <w:sz w:val="24"/>
          <w:szCs w:val="24"/>
        </w:rPr>
      </w:pPr>
      <w:r w:rsidRPr="00B90CC8">
        <w:rPr>
          <w:rFonts w:ascii="Open Sans" w:eastAsia="Times New Roman" w:hAnsi="Open Sans" w:cs="Open Sans"/>
          <w:color w:val="000000"/>
          <w:sz w:val="24"/>
          <w:szCs w:val="24"/>
        </w:rPr>
        <w:t>“His assertion is very insulting to Hoopa,” said Davis, “especially for a former cabinet official whose duty was to be our trustee.”</w:t>
      </w:r>
    </w:p>
    <w:p w14:paraId="651932EF" w14:textId="77777777" w:rsidR="00B90CC8" w:rsidRPr="00B90CC8" w:rsidRDefault="00B90CC8" w:rsidP="00B90CC8">
      <w:pPr>
        <w:shd w:val="clear" w:color="auto" w:fill="FFFFFF"/>
        <w:spacing w:after="336" w:line="240" w:lineRule="auto"/>
        <w:rPr>
          <w:rFonts w:ascii="Open Sans" w:eastAsia="Times New Roman" w:hAnsi="Open Sans" w:cs="Open Sans"/>
          <w:color w:val="000000"/>
          <w:sz w:val="24"/>
          <w:szCs w:val="24"/>
        </w:rPr>
      </w:pPr>
      <w:r w:rsidRPr="00B90CC8">
        <w:rPr>
          <w:rFonts w:ascii="Open Sans" w:eastAsia="Times New Roman" w:hAnsi="Open Sans" w:cs="Open Sans"/>
          <w:color w:val="000000"/>
          <w:sz w:val="24"/>
          <w:szCs w:val="24"/>
        </w:rPr>
        <w:t xml:space="preserve">“After millennia of abundance and prosperity, Hoopa’s Trinity River fishery has been decimated by decades of </w:t>
      </w:r>
      <w:proofErr w:type="spellStart"/>
      <w:r w:rsidRPr="00B90CC8">
        <w:rPr>
          <w:rFonts w:ascii="Open Sans" w:eastAsia="Times New Roman" w:hAnsi="Open Sans" w:cs="Open Sans"/>
          <w:color w:val="000000"/>
          <w:sz w:val="24"/>
          <w:szCs w:val="24"/>
        </w:rPr>
        <w:t>Westlands</w:t>
      </w:r>
      <w:proofErr w:type="spellEnd"/>
      <w:r w:rsidRPr="00B90CC8">
        <w:rPr>
          <w:rFonts w:ascii="Open Sans" w:eastAsia="Times New Roman" w:hAnsi="Open Sans" w:cs="Open Sans"/>
          <w:color w:val="000000"/>
          <w:sz w:val="24"/>
          <w:szCs w:val="24"/>
        </w:rPr>
        <w:t>’ taking Trinity water,” said Orcutt. “Today, the Trinity River fishery produces less than a single fish per year for each tribal member and Trinity River coho salmon are listed under the Endangered Species Act (ESA).”</w:t>
      </w:r>
    </w:p>
    <w:p w14:paraId="12C3E9F2" w14:textId="77777777" w:rsidR="00B90CC8" w:rsidRPr="00B90CC8" w:rsidRDefault="00B90CC8" w:rsidP="00B90CC8">
      <w:pPr>
        <w:shd w:val="clear" w:color="auto" w:fill="FFFFFF"/>
        <w:spacing w:after="0" w:line="240" w:lineRule="auto"/>
        <w:rPr>
          <w:rFonts w:ascii="Open Sans" w:eastAsia="Times New Roman" w:hAnsi="Open Sans" w:cs="Open Sans"/>
          <w:color w:val="000000"/>
          <w:sz w:val="24"/>
          <w:szCs w:val="24"/>
        </w:rPr>
      </w:pPr>
      <w:r w:rsidRPr="00B90CC8">
        <w:rPr>
          <w:rFonts w:ascii="Open Sans" w:eastAsia="Times New Roman" w:hAnsi="Open Sans" w:cs="Open Sans"/>
          <w:color w:val="000000"/>
          <w:sz w:val="24"/>
          <w:szCs w:val="24"/>
        </w:rPr>
        <w:t xml:space="preserve">“As Secretary </w:t>
      </w:r>
      <w:proofErr w:type="spellStart"/>
      <w:r w:rsidRPr="00B90CC8">
        <w:rPr>
          <w:rFonts w:ascii="Open Sans" w:eastAsia="Times New Roman" w:hAnsi="Open Sans" w:cs="Open Sans"/>
          <w:color w:val="000000"/>
          <w:sz w:val="24"/>
          <w:szCs w:val="24"/>
        </w:rPr>
        <w:t>Haaland</w:t>
      </w:r>
      <w:proofErr w:type="spellEnd"/>
      <w:r w:rsidRPr="00B90CC8">
        <w:rPr>
          <w:rFonts w:ascii="Open Sans" w:eastAsia="Times New Roman" w:hAnsi="Open Sans" w:cs="Open Sans"/>
          <w:color w:val="000000"/>
          <w:sz w:val="24"/>
          <w:szCs w:val="24"/>
        </w:rPr>
        <w:t xml:space="preserve"> comes to grips with the extent of the corruption that we </w:t>
      </w:r>
      <w:proofErr w:type="spellStart"/>
      <w:r w:rsidRPr="00B90CC8">
        <w:rPr>
          <w:rFonts w:ascii="Open Sans" w:eastAsia="Times New Roman" w:hAnsi="Open Sans" w:cs="Open Sans"/>
          <w:color w:val="000000"/>
          <w:sz w:val="24"/>
          <w:szCs w:val="24"/>
        </w:rPr>
        <w:t>seen</w:t>
      </w:r>
      <w:proofErr w:type="spellEnd"/>
      <w:r w:rsidRPr="00B90CC8">
        <w:rPr>
          <w:rFonts w:ascii="Open Sans" w:eastAsia="Times New Roman" w:hAnsi="Open Sans" w:cs="Open Sans"/>
          <w:color w:val="000000"/>
          <w:sz w:val="24"/>
          <w:szCs w:val="24"/>
        </w:rPr>
        <w:t xml:space="preserve"> during Mr. Bernhardt’s tenure, we are confident that she will intervene and take every action needed to fully restore the CVPIA’s environmental restoration program, especially for Hoopa’s fishery and water rights, end the financial corruption, and hold Reclamation and its CVP contractors accountable,” said Davis.</w:t>
      </w:r>
    </w:p>
    <w:sectPr w:rsidR="00B90CC8" w:rsidRPr="00B90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113DB"/>
    <w:multiLevelType w:val="multilevel"/>
    <w:tmpl w:val="C6DA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C8"/>
    <w:rsid w:val="003A6883"/>
    <w:rsid w:val="00485F75"/>
    <w:rsid w:val="00B9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B5A4"/>
  <w15:chartTrackingRefBased/>
  <w15:docId w15:val="{E26064EF-7D13-4536-8324-4BA341C5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0C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0C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C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0CC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90CC8"/>
    <w:rPr>
      <w:color w:val="0000FF"/>
      <w:u w:val="single"/>
    </w:rPr>
  </w:style>
  <w:style w:type="character" w:styleId="Strong">
    <w:name w:val="Strong"/>
    <w:basedOn w:val="DefaultParagraphFont"/>
    <w:uiPriority w:val="22"/>
    <w:qFormat/>
    <w:rsid w:val="00B90CC8"/>
    <w:rPr>
      <w:b/>
      <w:bCs/>
    </w:rPr>
  </w:style>
  <w:style w:type="paragraph" w:styleId="NormalWeb">
    <w:name w:val="Normal (Web)"/>
    <w:basedOn w:val="Normal"/>
    <w:uiPriority w:val="99"/>
    <w:semiHidden/>
    <w:unhideWhenUsed/>
    <w:rsid w:val="00B90C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0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93108">
      <w:bodyDiv w:val="1"/>
      <w:marLeft w:val="0"/>
      <w:marRight w:val="0"/>
      <w:marTop w:val="0"/>
      <w:marBottom w:val="0"/>
      <w:divBdr>
        <w:top w:val="none" w:sz="0" w:space="0" w:color="auto"/>
        <w:left w:val="none" w:sz="0" w:space="0" w:color="auto"/>
        <w:bottom w:val="none" w:sz="0" w:space="0" w:color="auto"/>
        <w:right w:val="none" w:sz="0" w:space="0" w:color="auto"/>
      </w:divBdr>
      <w:divsChild>
        <w:div w:id="420951914">
          <w:marLeft w:val="0"/>
          <w:marRight w:val="0"/>
          <w:marTop w:val="0"/>
          <w:marBottom w:val="300"/>
          <w:divBdr>
            <w:top w:val="none" w:sz="0" w:space="0" w:color="auto"/>
            <w:left w:val="none" w:sz="0" w:space="0" w:color="auto"/>
            <w:bottom w:val="none" w:sz="0" w:space="0" w:color="auto"/>
            <w:right w:val="none" w:sz="0" w:space="0" w:color="auto"/>
          </w:divBdr>
        </w:div>
        <w:div w:id="1265458387">
          <w:marLeft w:val="0"/>
          <w:marRight w:val="0"/>
          <w:marTop w:val="0"/>
          <w:marBottom w:val="225"/>
          <w:divBdr>
            <w:top w:val="none" w:sz="0" w:space="0" w:color="auto"/>
            <w:left w:val="none" w:sz="0" w:space="0" w:color="auto"/>
            <w:bottom w:val="single" w:sz="6" w:space="12" w:color="D8D8D8"/>
            <w:right w:val="none" w:sz="0" w:space="0" w:color="auto"/>
          </w:divBdr>
        </w:div>
        <w:div w:id="703217790">
          <w:marLeft w:val="0"/>
          <w:marRight w:val="0"/>
          <w:marTop w:val="0"/>
          <w:marBottom w:val="0"/>
          <w:divBdr>
            <w:top w:val="none" w:sz="0" w:space="0" w:color="auto"/>
            <w:left w:val="none" w:sz="0" w:space="0" w:color="auto"/>
            <w:bottom w:val="none" w:sz="0" w:space="0" w:color="auto"/>
            <w:right w:val="none" w:sz="0" w:space="0" w:color="auto"/>
          </w:divBdr>
          <w:divsChild>
            <w:div w:id="1127159026">
              <w:marLeft w:val="0"/>
              <w:marRight w:val="0"/>
              <w:marTop w:val="0"/>
              <w:marBottom w:val="0"/>
              <w:divBdr>
                <w:top w:val="none" w:sz="0" w:space="0" w:color="auto"/>
                <w:left w:val="none" w:sz="0" w:space="0" w:color="auto"/>
                <w:bottom w:val="none" w:sz="0" w:space="0" w:color="auto"/>
                <w:right w:val="none" w:sz="0" w:space="0" w:color="auto"/>
              </w:divBdr>
              <w:divsChild>
                <w:div w:id="707608052">
                  <w:marLeft w:val="0"/>
                  <w:marRight w:val="0"/>
                  <w:marTop w:val="0"/>
                  <w:marBottom w:val="0"/>
                  <w:divBdr>
                    <w:top w:val="none" w:sz="0" w:space="0" w:color="auto"/>
                    <w:left w:val="none" w:sz="0" w:space="0" w:color="auto"/>
                    <w:bottom w:val="none" w:sz="0" w:space="0" w:color="auto"/>
                    <w:right w:val="none" w:sz="0" w:space="0" w:color="auto"/>
                  </w:divBdr>
                </w:div>
              </w:divsChild>
            </w:div>
            <w:div w:id="1418595182">
              <w:marLeft w:val="0"/>
              <w:marRight w:val="0"/>
              <w:marTop w:val="0"/>
              <w:marBottom w:val="0"/>
              <w:divBdr>
                <w:top w:val="none" w:sz="0" w:space="0" w:color="auto"/>
                <w:left w:val="none" w:sz="0" w:space="0" w:color="auto"/>
                <w:bottom w:val="none" w:sz="0" w:space="0" w:color="auto"/>
                <w:right w:val="none" w:sz="0" w:space="0" w:color="auto"/>
              </w:divBdr>
              <w:divsChild>
                <w:div w:id="555820270">
                  <w:marLeft w:val="0"/>
                  <w:marRight w:val="0"/>
                  <w:marTop w:val="0"/>
                  <w:marBottom w:val="0"/>
                  <w:divBdr>
                    <w:top w:val="none" w:sz="0" w:space="0" w:color="auto"/>
                    <w:left w:val="none" w:sz="0" w:space="0" w:color="auto"/>
                    <w:bottom w:val="none" w:sz="0" w:space="0" w:color="auto"/>
                    <w:right w:val="none" w:sz="0" w:space="0" w:color="auto"/>
                  </w:divBdr>
                </w:div>
              </w:divsChild>
            </w:div>
            <w:div w:id="997348532">
              <w:marLeft w:val="0"/>
              <w:marRight w:val="0"/>
              <w:marTop w:val="0"/>
              <w:marBottom w:val="0"/>
              <w:divBdr>
                <w:top w:val="none" w:sz="0" w:space="0" w:color="auto"/>
                <w:left w:val="none" w:sz="0" w:space="0" w:color="auto"/>
                <w:bottom w:val="none" w:sz="0" w:space="0" w:color="auto"/>
                <w:right w:val="none" w:sz="0" w:space="0" w:color="auto"/>
              </w:divBdr>
              <w:divsChild>
                <w:div w:id="20312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4109-369D-45EF-B1EA-0DC16091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manager-KIDE@outlook.com</dc:creator>
  <cp:keywords/>
  <dc:description/>
  <cp:lastModifiedBy>manager-KIDE@outlook.com</cp:lastModifiedBy>
  <cp:revision>1</cp:revision>
  <cp:lastPrinted>2021-08-17T22:18:00Z</cp:lastPrinted>
  <dcterms:created xsi:type="dcterms:W3CDTF">2021-08-17T22:14:00Z</dcterms:created>
  <dcterms:modified xsi:type="dcterms:W3CDTF">2021-08-17T22:32:00Z</dcterms:modified>
</cp:coreProperties>
</file>